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93F36" w14:textId="57F3ED07" w:rsidR="00DB501B" w:rsidRDefault="69CD9D77" w:rsidP="69CD9D77">
      <w:pPr>
        <w:spacing w:after="0"/>
        <w:jc w:val="center"/>
        <w:rPr>
          <w:sz w:val="36"/>
          <w:szCs w:val="36"/>
        </w:rPr>
      </w:pPr>
      <w:r w:rsidRPr="69CD9D77">
        <w:rPr>
          <w:b/>
          <w:bCs/>
          <w:sz w:val="32"/>
          <w:szCs w:val="32"/>
        </w:rPr>
        <w:t>Minutes of a Meeting of the Shieldaig Community Association</w:t>
      </w:r>
      <w:r w:rsidRPr="69CD9D77">
        <w:rPr>
          <w:sz w:val="32"/>
          <w:szCs w:val="32"/>
        </w:rPr>
        <w:t xml:space="preserve"> </w:t>
      </w:r>
    </w:p>
    <w:p w14:paraId="672A6659" w14:textId="0F6AD60C" w:rsidR="00DB501B" w:rsidRDefault="22718E37" w:rsidP="69CD9D77">
      <w:pPr>
        <w:spacing w:after="240"/>
        <w:jc w:val="center"/>
        <w:rPr>
          <w:sz w:val="18"/>
          <w:szCs w:val="18"/>
        </w:rPr>
      </w:pPr>
      <w:r w:rsidRPr="22718E37">
        <w:rPr>
          <w:sz w:val="20"/>
          <w:szCs w:val="20"/>
        </w:rPr>
        <w:t xml:space="preserve">held at </w:t>
      </w:r>
      <w:r w:rsidR="00D60982">
        <w:rPr>
          <w:sz w:val="20"/>
          <w:szCs w:val="20"/>
        </w:rPr>
        <w:t>7</w:t>
      </w:r>
      <w:r w:rsidRPr="22718E37">
        <w:rPr>
          <w:sz w:val="20"/>
          <w:szCs w:val="20"/>
        </w:rPr>
        <w:t xml:space="preserve">pm on </w:t>
      </w:r>
      <w:r w:rsidR="00D60982">
        <w:rPr>
          <w:sz w:val="20"/>
          <w:szCs w:val="20"/>
        </w:rPr>
        <w:t>Wednesday</w:t>
      </w:r>
      <w:r w:rsidRPr="22718E37">
        <w:rPr>
          <w:sz w:val="20"/>
          <w:szCs w:val="20"/>
        </w:rPr>
        <w:t xml:space="preserve"> </w:t>
      </w:r>
      <w:r w:rsidR="00D60982">
        <w:rPr>
          <w:sz w:val="20"/>
          <w:szCs w:val="20"/>
        </w:rPr>
        <w:t>14th</w:t>
      </w:r>
      <w:r w:rsidRPr="22718E37">
        <w:rPr>
          <w:sz w:val="20"/>
          <w:szCs w:val="20"/>
        </w:rPr>
        <w:t xml:space="preserve"> Ju</w:t>
      </w:r>
      <w:r w:rsidR="00D60982">
        <w:rPr>
          <w:sz w:val="20"/>
          <w:szCs w:val="20"/>
        </w:rPr>
        <w:t>ne</w:t>
      </w:r>
      <w:r w:rsidRPr="22718E37">
        <w:rPr>
          <w:sz w:val="20"/>
          <w:szCs w:val="20"/>
        </w:rPr>
        <w:t xml:space="preserve"> 202</w:t>
      </w:r>
      <w:r w:rsidR="00D60982">
        <w:rPr>
          <w:sz w:val="20"/>
          <w:szCs w:val="20"/>
        </w:rPr>
        <w:t>3</w:t>
      </w:r>
      <w:r w:rsidRPr="22718E37">
        <w:rPr>
          <w:sz w:val="20"/>
          <w:szCs w:val="20"/>
        </w:rPr>
        <w:t xml:space="preserve"> </w:t>
      </w:r>
      <w:r w:rsidR="00D60982">
        <w:rPr>
          <w:sz w:val="20"/>
          <w:szCs w:val="20"/>
        </w:rPr>
        <w:t xml:space="preserve">in </w:t>
      </w:r>
      <w:r w:rsidRPr="22718E37">
        <w:rPr>
          <w:sz w:val="20"/>
          <w:szCs w:val="20"/>
        </w:rPr>
        <w:t>Shieldaig Village Hall</w:t>
      </w:r>
    </w:p>
    <w:p w14:paraId="0295DE92" w14:textId="09B6B901" w:rsidR="3AE8EFFA" w:rsidRDefault="22718E37" w:rsidP="62FE31EE">
      <w:pPr>
        <w:spacing w:after="0"/>
        <w:rPr>
          <w:b/>
          <w:bCs/>
          <w:sz w:val="20"/>
          <w:szCs w:val="20"/>
        </w:rPr>
      </w:pPr>
      <w:r w:rsidRPr="22718E37">
        <w:rPr>
          <w:b/>
          <w:bCs/>
          <w:sz w:val="20"/>
          <w:szCs w:val="20"/>
        </w:rPr>
        <w:t>Present :</w:t>
      </w:r>
    </w:p>
    <w:p w14:paraId="09B87C0F" w14:textId="0EBD0819" w:rsidR="3AE8EFFA" w:rsidRDefault="00D60982" w:rsidP="69CD9D77">
      <w:pPr>
        <w:spacing w:after="0"/>
        <w:rPr>
          <w:sz w:val="20"/>
          <w:szCs w:val="20"/>
        </w:rPr>
      </w:pPr>
      <w:r>
        <w:rPr>
          <w:sz w:val="20"/>
          <w:szCs w:val="20"/>
        </w:rPr>
        <w:t>Andy Moyes, Janene Waudby, Phil Collins, Claire Munday, Viv Rollo, Ruairidh MacLennan, Diane MacKenzie, Mairi Milton, Gary Matheson, John O’Neil</w:t>
      </w:r>
      <w:r w:rsidR="22718E37" w:rsidRPr="22718E37">
        <w:rPr>
          <w:sz w:val="20"/>
          <w:szCs w:val="20"/>
        </w:rPr>
        <w:t xml:space="preserve">.   </w:t>
      </w:r>
    </w:p>
    <w:p w14:paraId="30DC1610" w14:textId="15F02858" w:rsidR="3AE8EFFA" w:rsidRDefault="3AE8EFFA" w:rsidP="62FE31EE">
      <w:pPr>
        <w:spacing w:after="0"/>
        <w:rPr>
          <w:sz w:val="20"/>
          <w:szCs w:val="20"/>
        </w:rPr>
      </w:pPr>
    </w:p>
    <w:p w14:paraId="4B9D199E" w14:textId="688FB3FE" w:rsidR="3AE8EFFA" w:rsidRDefault="62FE31EE" w:rsidP="62FE31EE">
      <w:pPr>
        <w:spacing w:after="0"/>
        <w:rPr>
          <w:b/>
          <w:bCs/>
          <w:sz w:val="20"/>
          <w:szCs w:val="20"/>
        </w:rPr>
      </w:pPr>
      <w:r w:rsidRPr="62FE31EE">
        <w:rPr>
          <w:b/>
          <w:bCs/>
          <w:sz w:val="20"/>
          <w:szCs w:val="20"/>
        </w:rPr>
        <w:t>Introduction:</w:t>
      </w:r>
    </w:p>
    <w:p w14:paraId="669F7386" w14:textId="75568A29" w:rsidR="3AE8EFFA" w:rsidRDefault="00D60982" w:rsidP="62FE31EE">
      <w:pPr>
        <w:spacing w:after="0"/>
        <w:rPr>
          <w:sz w:val="20"/>
          <w:szCs w:val="20"/>
        </w:rPr>
      </w:pPr>
      <w:r>
        <w:rPr>
          <w:sz w:val="20"/>
          <w:szCs w:val="20"/>
        </w:rPr>
        <w:t>Andy</w:t>
      </w:r>
      <w:r w:rsidR="62FE31EE" w:rsidRPr="62FE31EE">
        <w:rPr>
          <w:sz w:val="20"/>
          <w:szCs w:val="20"/>
        </w:rPr>
        <w:t xml:space="preserve"> welcomed those present and noted a quorum was present</w:t>
      </w:r>
      <w:r>
        <w:rPr>
          <w:sz w:val="20"/>
          <w:szCs w:val="20"/>
        </w:rPr>
        <w:t xml:space="preserve"> (proxies being presented)</w:t>
      </w:r>
      <w:r w:rsidR="62FE31EE" w:rsidRPr="62FE31EE">
        <w:rPr>
          <w:sz w:val="20"/>
          <w:szCs w:val="20"/>
        </w:rPr>
        <w:t xml:space="preserve">.     </w:t>
      </w:r>
    </w:p>
    <w:p w14:paraId="705B2527" w14:textId="1713C837" w:rsidR="3AE8EFFA" w:rsidRDefault="3AE8EFFA" w:rsidP="62FE31EE">
      <w:pPr>
        <w:spacing w:after="0"/>
        <w:rPr>
          <w:sz w:val="20"/>
          <w:szCs w:val="20"/>
        </w:rPr>
      </w:pPr>
    </w:p>
    <w:p w14:paraId="1EBCF5FE" w14:textId="34BEBD60" w:rsidR="3AE8EFFA" w:rsidRDefault="22718E37" w:rsidP="69CD9D77">
      <w:pPr>
        <w:spacing w:after="0"/>
        <w:rPr>
          <w:b/>
          <w:bCs/>
          <w:sz w:val="20"/>
          <w:szCs w:val="20"/>
        </w:rPr>
      </w:pPr>
      <w:r w:rsidRPr="22718E37">
        <w:rPr>
          <w:b/>
          <w:bCs/>
          <w:sz w:val="20"/>
          <w:szCs w:val="20"/>
        </w:rPr>
        <w:t>AGM</w:t>
      </w:r>
    </w:p>
    <w:p w14:paraId="77C33D83" w14:textId="359AB99B" w:rsidR="22718E37" w:rsidRDefault="00D60982" w:rsidP="22718E37">
      <w:pPr>
        <w:spacing w:after="0"/>
        <w:rPr>
          <w:sz w:val="20"/>
          <w:szCs w:val="20"/>
        </w:rPr>
      </w:pPr>
      <w:r>
        <w:rPr>
          <w:sz w:val="20"/>
          <w:szCs w:val="20"/>
        </w:rPr>
        <w:t>Andy</w:t>
      </w:r>
      <w:r w:rsidR="22718E37" w:rsidRPr="22718E37">
        <w:rPr>
          <w:sz w:val="20"/>
          <w:szCs w:val="20"/>
        </w:rPr>
        <w:t xml:space="preserve"> reported that the purpose of the meeting was principally to hold the SCA’s AGM:</w:t>
      </w:r>
    </w:p>
    <w:p w14:paraId="097265B1" w14:textId="5D23C3F5" w:rsidR="22718E37" w:rsidRDefault="22718E37" w:rsidP="22718E37">
      <w:pPr>
        <w:spacing w:after="0"/>
        <w:rPr>
          <w:sz w:val="20"/>
          <w:szCs w:val="20"/>
        </w:rPr>
      </w:pPr>
    </w:p>
    <w:p w14:paraId="5954F104" w14:textId="181E8598" w:rsidR="22718E37" w:rsidRDefault="22718E37" w:rsidP="22718E37">
      <w:pPr>
        <w:spacing w:after="0"/>
        <w:rPr>
          <w:sz w:val="20"/>
          <w:szCs w:val="20"/>
        </w:rPr>
      </w:pPr>
      <w:r w:rsidRPr="22718E37">
        <w:rPr>
          <w:sz w:val="20"/>
          <w:szCs w:val="20"/>
        </w:rPr>
        <w:t xml:space="preserve">(a) it was noted that a quorum was present for the AGM (14 members) due to the number of members present, and because valid proxies had been received from </w:t>
      </w:r>
      <w:r w:rsidR="00D60982">
        <w:rPr>
          <w:sz w:val="20"/>
          <w:szCs w:val="20"/>
        </w:rPr>
        <w:t>four members</w:t>
      </w:r>
      <w:r w:rsidRPr="22718E37">
        <w:rPr>
          <w:sz w:val="20"/>
          <w:szCs w:val="20"/>
        </w:rPr>
        <w:t>.</w:t>
      </w:r>
    </w:p>
    <w:p w14:paraId="12B9A71F" w14:textId="33155364" w:rsidR="22718E37" w:rsidRDefault="22718E37" w:rsidP="22718E37">
      <w:pPr>
        <w:spacing w:after="0"/>
        <w:rPr>
          <w:sz w:val="20"/>
          <w:szCs w:val="20"/>
        </w:rPr>
      </w:pPr>
      <w:r w:rsidRPr="22718E37">
        <w:rPr>
          <w:sz w:val="20"/>
          <w:szCs w:val="20"/>
        </w:rPr>
        <w:t xml:space="preserve">(b) </w:t>
      </w:r>
      <w:r w:rsidR="00D60982">
        <w:rPr>
          <w:sz w:val="20"/>
          <w:szCs w:val="20"/>
        </w:rPr>
        <w:t>Andy</w:t>
      </w:r>
      <w:r w:rsidRPr="22718E37">
        <w:rPr>
          <w:sz w:val="20"/>
          <w:szCs w:val="20"/>
        </w:rPr>
        <w:t xml:space="preserve"> delivered </w:t>
      </w:r>
      <w:r w:rsidR="00D60982">
        <w:rPr>
          <w:sz w:val="20"/>
          <w:szCs w:val="20"/>
        </w:rPr>
        <w:t>his</w:t>
      </w:r>
      <w:r w:rsidRPr="22718E37">
        <w:rPr>
          <w:sz w:val="20"/>
          <w:szCs w:val="20"/>
        </w:rPr>
        <w:t xml:space="preserve"> report for the year, reporting a successful fete, bonfire</w:t>
      </w:r>
      <w:r w:rsidR="00D60982">
        <w:rPr>
          <w:sz w:val="20"/>
          <w:szCs w:val="20"/>
        </w:rPr>
        <w:t>, children’s party, OAP dinner</w:t>
      </w:r>
      <w:r w:rsidRPr="22718E37">
        <w:rPr>
          <w:sz w:val="20"/>
          <w:szCs w:val="20"/>
        </w:rPr>
        <w:t xml:space="preserve"> and other activities.  The church hall acquisition had also been </w:t>
      </w:r>
      <w:r w:rsidR="00D60982">
        <w:rPr>
          <w:sz w:val="20"/>
          <w:szCs w:val="20"/>
        </w:rPr>
        <w:t>completed, a library installed with funding from the National Lottery and new speakers had also been purchased</w:t>
      </w:r>
      <w:r w:rsidRPr="22718E37">
        <w:rPr>
          <w:sz w:val="20"/>
          <w:szCs w:val="20"/>
        </w:rPr>
        <w:t xml:space="preserve">.   </w:t>
      </w:r>
    </w:p>
    <w:p w14:paraId="5BD26880" w14:textId="523FD4C8" w:rsidR="22718E37" w:rsidRDefault="22718E37" w:rsidP="22718E37">
      <w:pPr>
        <w:spacing w:after="0"/>
        <w:rPr>
          <w:sz w:val="20"/>
          <w:szCs w:val="20"/>
        </w:rPr>
      </w:pPr>
      <w:r w:rsidRPr="22718E37">
        <w:rPr>
          <w:sz w:val="20"/>
          <w:szCs w:val="20"/>
        </w:rPr>
        <w:t xml:space="preserve">(c) </w:t>
      </w:r>
      <w:r w:rsidR="00D60982">
        <w:rPr>
          <w:sz w:val="20"/>
          <w:szCs w:val="20"/>
        </w:rPr>
        <w:t>Phil</w:t>
      </w:r>
      <w:r w:rsidRPr="22718E37">
        <w:rPr>
          <w:sz w:val="20"/>
          <w:szCs w:val="20"/>
        </w:rPr>
        <w:t xml:space="preserve"> referred to the accounts which had been posted online and on village noticeboards for some time now.   </w:t>
      </w:r>
      <w:r w:rsidR="00D60982">
        <w:rPr>
          <w:sz w:val="20"/>
          <w:szCs w:val="20"/>
        </w:rPr>
        <w:t xml:space="preserve">It was noted that the year end showed a healthy balance of £39,360 (presently £43,118 with a further £5,000 expected from the Applecross Trust).   It was noted that the toilets had operated a £3,411 profit and John O’Neil’s contribution to that (by means of his vigilance and maintenance duties) was noted.   The toilets are presented showing a £1,100 profit for the year.   It was agreed that with this balance the SCA should purchase a new fire door, commercial dishwasher and secondary glazing.   </w:t>
      </w:r>
      <w:r w:rsidRPr="22718E37">
        <w:rPr>
          <w:sz w:val="20"/>
          <w:szCs w:val="20"/>
        </w:rPr>
        <w:t xml:space="preserve">There being no </w:t>
      </w:r>
      <w:r w:rsidR="00393C45">
        <w:rPr>
          <w:sz w:val="20"/>
          <w:szCs w:val="20"/>
        </w:rPr>
        <w:t xml:space="preserve">further </w:t>
      </w:r>
      <w:r w:rsidRPr="22718E37">
        <w:rPr>
          <w:sz w:val="20"/>
          <w:szCs w:val="20"/>
        </w:rPr>
        <w:t>questions, the accounts were unanimously approved.</w:t>
      </w:r>
    </w:p>
    <w:p w14:paraId="3C620BEB" w14:textId="60EF294B" w:rsidR="22718E37" w:rsidRDefault="22718E37" w:rsidP="22718E37">
      <w:pPr>
        <w:spacing w:after="0"/>
        <w:rPr>
          <w:sz w:val="20"/>
          <w:szCs w:val="20"/>
        </w:rPr>
      </w:pPr>
      <w:r w:rsidRPr="22718E37">
        <w:rPr>
          <w:sz w:val="20"/>
          <w:szCs w:val="20"/>
        </w:rPr>
        <w:t>(d) The Secretary then proposed the resolutions to elect each of the officers (</w:t>
      </w:r>
      <w:r w:rsidR="00393C45">
        <w:rPr>
          <w:sz w:val="20"/>
          <w:szCs w:val="20"/>
        </w:rPr>
        <w:t>Andy</w:t>
      </w:r>
      <w:r w:rsidRPr="22718E37">
        <w:rPr>
          <w:sz w:val="20"/>
          <w:szCs w:val="20"/>
        </w:rPr>
        <w:t xml:space="preserve"> proposing the resolution for the re-election of the Secretary), each of which were unanimously approved.   </w:t>
      </w:r>
    </w:p>
    <w:p w14:paraId="63D2580E" w14:textId="2E48E751" w:rsidR="22718E37" w:rsidRDefault="22718E37" w:rsidP="22718E37">
      <w:pPr>
        <w:spacing w:after="0"/>
        <w:rPr>
          <w:sz w:val="20"/>
          <w:szCs w:val="20"/>
        </w:rPr>
      </w:pPr>
      <w:r w:rsidRPr="22718E37">
        <w:rPr>
          <w:sz w:val="20"/>
          <w:szCs w:val="20"/>
        </w:rPr>
        <w:t xml:space="preserve">(e) It was noted that </w:t>
      </w:r>
      <w:r w:rsidR="00393C45">
        <w:rPr>
          <w:sz w:val="20"/>
          <w:szCs w:val="20"/>
        </w:rPr>
        <w:t>Jim Alexander</w:t>
      </w:r>
      <w:r w:rsidRPr="22718E37">
        <w:rPr>
          <w:sz w:val="20"/>
          <w:szCs w:val="20"/>
        </w:rPr>
        <w:t xml:space="preserve"> wished to resign as trustee.  </w:t>
      </w:r>
    </w:p>
    <w:p w14:paraId="185D7C4E" w14:textId="3DDED469" w:rsidR="22718E37" w:rsidRDefault="22718E37" w:rsidP="22718E37">
      <w:pPr>
        <w:spacing w:after="0"/>
        <w:rPr>
          <w:sz w:val="20"/>
          <w:szCs w:val="20"/>
        </w:rPr>
      </w:pPr>
    </w:p>
    <w:p w14:paraId="28878CA6" w14:textId="3EB2CA18" w:rsidR="00393C45" w:rsidRDefault="00393C45" w:rsidP="22718E37">
      <w:pPr>
        <w:spacing w:after="0"/>
        <w:rPr>
          <w:sz w:val="20"/>
          <w:szCs w:val="20"/>
        </w:rPr>
      </w:pPr>
      <w:r>
        <w:rPr>
          <w:sz w:val="20"/>
          <w:szCs w:val="20"/>
        </w:rPr>
        <w:t>There being no further business, the AGM was concluded.</w:t>
      </w:r>
    </w:p>
    <w:p w14:paraId="6709DF31" w14:textId="77777777" w:rsidR="00393C45" w:rsidRDefault="00393C45" w:rsidP="22718E37">
      <w:pPr>
        <w:spacing w:after="0"/>
        <w:rPr>
          <w:sz w:val="20"/>
          <w:szCs w:val="20"/>
        </w:rPr>
      </w:pPr>
    </w:p>
    <w:p w14:paraId="5D66C8B0" w14:textId="29C6406F" w:rsidR="3AE8EFFA" w:rsidRDefault="00393C45" w:rsidP="22718E37">
      <w:pPr>
        <w:spacing w:after="0"/>
        <w:rPr>
          <w:b/>
          <w:bCs/>
          <w:sz w:val="20"/>
          <w:szCs w:val="20"/>
        </w:rPr>
      </w:pPr>
      <w:r>
        <w:rPr>
          <w:b/>
          <w:bCs/>
          <w:sz w:val="20"/>
          <w:szCs w:val="20"/>
        </w:rPr>
        <w:t>Library Funds</w:t>
      </w:r>
      <w:r w:rsidR="22718E37" w:rsidRPr="22718E37">
        <w:rPr>
          <w:b/>
          <w:bCs/>
          <w:sz w:val="20"/>
          <w:szCs w:val="20"/>
        </w:rPr>
        <w:t>:</w:t>
      </w:r>
    </w:p>
    <w:p w14:paraId="0B626AA9" w14:textId="245AD63B" w:rsidR="3AE8EFFA" w:rsidRDefault="00393C45" w:rsidP="22718E37">
      <w:pPr>
        <w:spacing w:after="0"/>
        <w:rPr>
          <w:sz w:val="20"/>
          <w:szCs w:val="20"/>
        </w:rPr>
      </w:pPr>
      <w:r>
        <w:rPr>
          <w:sz w:val="20"/>
          <w:szCs w:val="20"/>
        </w:rPr>
        <w:t>It was noted that we still had £2481 of funds for the library and that the Lottery had originally stipulated that it should be spent within a year.   Janene had written to the Lottery to explain that the school wanted to spend it over a longer period to ensure that the children could lead help the purchasing process</w:t>
      </w:r>
      <w:r w:rsidR="22718E37" w:rsidRPr="22718E37">
        <w:rPr>
          <w:sz w:val="20"/>
          <w:szCs w:val="20"/>
        </w:rPr>
        <w:t>.</w:t>
      </w:r>
      <w:r>
        <w:rPr>
          <w:sz w:val="20"/>
          <w:szCs w:val="20"/>
        </w:rPr>
        <w:t xml:space="preserve"> No reply had been received so Janene recommended that the money be retained as long as the school continued to play an active part in spending it. </w:t>
      </w:r>
    </w:p>
    <w:p w14:paraId="3805EC40" w14:textId="4E02C092" w:rsidR="3AE8EFFA" w:rsidRDefault="3AE8EFFA" w:rsidP="22718E37">
      <w:pPr>
        <w:spacing w:after="0"/>
        <w:rPr>
          <w:sz w:val="20"/>
          <w:szCs w:val="20"/>
        </w:rPr>
      </w:pPr>
    </w:p>
    <w:p w14:paraId="44DF3504" w14:textId="18B46D8D" w:rsidR="3AE8EFFA" w:rsidRDefault="00393C45" w:rsidP="22718E37">
      <w:pPr>
        <w:spacing w:after="0"/>
        <w:rPr>
          <w:sz w:val="20"/>
          <w:szCs w:val="20"/>
        </w:rPr>
      </w:pPr>
      <w:r>
        <w:rPr>
          <w:b/>
          <w:bCs/>
          <w:sz w:val="20"/>
          <w:szCs w:val="20"/>
        </w:rPr>
        <w:t>Benches</w:t>
      </w:r>
      <w:r w:rsidR="22718E37" w:rsidRPr="22718E37">
        <w:rPr>
          <w:b/>
          <w:bCs/>
          <w:sz w:val="20"/>
          <w:szCs w:val="20"/>
        </w:rPr>
        <w:t>:</w:t>
      </w:r>
    </w:p>
    <w:p w14:paraId="2E799864" w14:textId="622F2EC2" w:rsidR="3AE8EFFA" w:rsidRDefault="00393C45" w:rsidP="22718E37">
      <w:pPr>
        <w:spacing w:after="0"/>
        <w:rPr>
          <w:sz w:val="20"/>
          <w:szCs w:val="20"/>
        </w:rPr>
      </w:pPr>
      <w:r>
        <w:rPr>
          <w:sz w:val="20"/>
          <w:szCs w:val="20"/>
        </w:rPr>
        <w:t>A request had been received from Helen McNab to install a bench in the memory of her parents outside Willowbrae</w:t>
      </w:r>
      <w:r w:rsidR="22718E37" w:rsidRPr="22718E37">
        <w:rPr>
          <w:sz w:val="20"/>
          <w:szCs w:val="20"/>
        </w:rPr>
        <w:t>.</w:t>
      </w:r>
      <w:r>
        <w:rPr>
          <w:sz w:val="20"/>
          <w:szCs w:val="20"/>
        </w:rPr>
        <w:t xml:space="preserve">   Given the number of benches in the village it was agreed that only residents should be able to install benches.  The request from Linas in the memory of his wife was approved and Mairi agreed to liaise with him to ensure that the bench is zero maintenance.  </w:t>
      </w:r>
    </w:p>
    <w:p w14:paraId="4D991694" w14:textId="35EE19A5" w:rsidR="3AE8EFFA" w:rsidRDefault="3AE8EFFA" w:rsidP="22718E37">
      <w:pPr>
        <w:spacing w:after="0"/>
        <w:rPr>
          <w:sz w:val="20"/>
          <w:szCs w:val="20"/>
        </w:rPr>
      </w:pPr>
    </w:p>
    <w:p w14:paraId="396A63F2" w14:textId="4F88BB38" w:rsidR="3AE8EFFA" w:rsidRDefault="00393C45" w:rsidP="22718E37">
      <w:pPr>
        <w:spacing w:after="0"/>
        <w:rPr>
          <w:sz w:val="20"/>
          <w:szCs w:val="20"/>
        </w:rPr>
      </w:pPr>
      <w:r>
        <w:rPr>
          <w:b/>
          <w:bCs/>
          <w:sz w:val="20"/>
          <w:szCs w:val="20"/>
        </w:rPr>
        <w:t>Fete</w:t>
      </w:r>
      <w:r w:rsidR="22718E37" w:rsidRPr="22718E37">
        <w:rPr>
          <w:b/>
          <w:bCs/>
          <w:sz w:val="20"/>
          <w:szCs w:val="20"/>
        </w:rPr>
        <w:t>:</w:t>
      </w:r>
    </w:p>
    <w:p w14:paraId="3ED69505" w14:textId="1DB2848A" w:rsidR="3AE8EFFA" w:rsidRDefault="00393C45" w:rsidP="22718E37">
      <w:pPr>
        <w:spacing w:after="0"/>
        <w:rPr>
          <w:sz w:val="20"/>
          <w:szCs w:val="20"/>
        </w:rPr>
      </w:pPr>
      <w:r>
        <w:rPr>
          <w:sz w:val="20"/>
          <w:szCs w:val="20"/>
        </w:rPr>
        <w:t>The fete planning was discussed.  Alan and May had agreed to run the bottle store.  Vicky and Hannah and possibly Sheila would have stalls</w:t>
      </w:r>
      <w:r w:rsidR="22718E37" w:rsidRPr="22718E37">
        <w:rPr>
          <w:sz w:val="20"/>
          <w:szCs w:val="20"/>
        </w:rPr>
        <w:t>.</w:t>
      </w:r>
      <w:r>
        <w:rPr>
          <w:sz w:val="20"/>
          <w:szCs w:val="20"/>
        </w:rPr>
        <w:t xml:space="preserve">  Emily would run face painting.  </w:t>
      </w:r>
      <w:r w:rsidR="00046E04">
        <w:rPr>
          <w:sz w:val="20"/>
          <w:szCs w:val="20"/>
        </w:rPr>
        <w:t xml:space="preserve">Janene agreed to ask Anne Macrae about running the dog show.  JR would run the golf.  Neil will run the hill race.  Phil reported that he could buy a Sum Up card machine and it was agreed that we should purchase several so that card payments can be taken.   </w:t>
      </w:r>
    </w:p>
    <w:p w14:paraId="7F5A6CE8" w14:textId="7034FECA" w:rsidR="3AE8EFFA" w:rsidRDefault="3AE8EFFA" w:rsidP="22718E37">
      <w:pPr>
        <w:spacing w:after="0"/>
        <w:rPr>
          <w:sz w:val="20"/>
          <w:szCs w:val="20"/>
        </w:rPr>
      </w:pPr>
    </w:p>
    <w:p w14:paraId="5BAA18C9" w14:textId="708E4341" w:rsidR="3AE8EFFA" w:rsidRDefault="22718E37" w:rsidP="22718E37">
      <w:pPr>
        <w:spacing w:after="0"/>
        <w:rPr>
          <w:b/>
          <w:bCs/>
          <w:sz w:val="20"/>
          <w:szCs w:val="20"/>
        </w:rPr>
      </w:pPr>
      <w:r w:rsidRPr="22718E37">
        <w:rPr>
          <w:b/>
          <w:bCs/>
          <w:sz w:val="20"/>
          <w:szCs w:val="20"/>
        </w:rPr>
        <w:t>Next Meeting:</w:t>
      </w:r>
    </w:p>
    <w:p w14:paraId="68B074F1" w14:textId="379DBECF" w:rsidR="070B6E07" w:rsidRDefault="22718E37" w:rsidP="070B6E07">
      <w:pPr>
        <w:spacing w:after="0"/>
        <w:rPr>
          <w:sz w:val="20"/>
          <w:szCs w:val="20"/>
        </w:rPr>
      </w:pPr>
      <w:r w:rsidRPr="22718E37">
        <w:rPr>
          <w:sz w:val="20"/>
          <w:szCs w:val="20"/>
        </w:rPr>
        <w:t xml:space="preserve">It was agreed that the next meeting should be arranged for </w:t>
      </w:r>
      <w:r w:rsidR="00046E04">
        <w:rPr>
          <w:sz w:val="20"/>
          <w:szCs w:val="20"/>
        </w:rPr>
        <w:t>7pm on Wednesday 12</w:t>
      </w:r>
      <w:r w:rsidR="00046E04" w:rsidRPr="00046E04">
        <w:rPr>
          <w:sz w:val="20"/>
          <w:szCs w:val="20"/>
          <w:vertAlign w:val="superscript"/>
        </w:rPr>
        <w:t>th</w:t>
      </w:r>
      <w:r w:rsidR="00046E04">
        <w:rPr>
          <w:sz w:val="20"/>
          <w:szCs w:val="20"/>
        </w:rPr>
        <w:t xml:space="preserve"> July</w:t>
      </w:r>
      <w:r w:rsidRPr="22718E37">
        <w:rPr>
          <w:sz w:val="20"/>
          <w:szCs w:val="20"/>
        </w:rPr>
        <w:t xml:space="preserve">. </w:t>
      </w:r>
    </w:p>
    <w:p w14:paraId="73E3B040" w14:textId="60B7BDE2" w:rsidR="3AE8EFFA" w:rsidRDefault="3AE8EFFA" w:rsidP="62FE31EE">
      <w:pPr>
        <w:spacing w:after="0"/>
        <w:rPr>
          <w:sz w:val="20"/>
          <w:szCs w:val="20"/>
        </w:rPr>
      </w:pPr>
    </w:p>
    <w:p w14:paraId="49397D29" w14:textId="652986A5" w:rsidR="3AE8EFFA" w:rsidRDefault="62FE31EE" w:rsidP="62FE31EE">
      <w:pPr>
        <w:spacing w:after="0"/>
        <w:rPr>
          <w:b/>
          <w:bCs/>
          <w:sz w:val="20"/>
          <w:szCs w:val="20"/>
        </w:rPr>
      </w:pPr>
      <w:r w:rsidRPr="62FE31EE">
        <w:rPr>
          <w:b/>
          <w:bCs/>
          <w:sz w:val="20"/>
          <w:szCs w:val="20"/>
        </w:rPr>
        <w:t>Close of Meeting:</w:t>
      </w:r>
    </w:p>
    <w:p w14:paraId="4B6F485E" w14:textId="5C9C132D" w:rsidR="3AE8EFFA" w:rsidRDefault="62FE31EE" w:rsidP="62FE31EE">
      <w:pPr>
        <w:spacing w:after="0"/>
        <w:rPr>
          <w:sz w:val="20"/>
          <w:szCs w:val="20"/>
        </w:rPr>
      </w:pPr>
      <w:r w:rsidRPr="62FE31EE">
        <w:rPr>
          <w:sz w:val="20"/>
          <w:szCs w:val="20"/>
        </w:rPr>
        <w:t xml:space="preserve">There being no further business, the meeting closed. </w:t>
      </w:r>
    </w:p>
    <w:p w14:paraId="45C7ED62" w14:textId="37ACD0CE" w:rsidR="3AE8EFFA" w:rsidRDefault="3AE8EFFA" w:rsidP="62FE31EE">
      <w:pPr>
        <w:spacing w:after="0"/>
        <w:rPr>
          <w:sz w:val="20"/>
          <w:szCs w:val="20"/>
        </w:rPr>
      </w:pPr>
    </w:p>
    <w:p w14:paraId="21F788E9" w14:textId="04D2483D" w:rsidR="3AE8EFFA" w:rsidRDefault="69CD9D77" w:rsidP="69CD9D77">
      <w:pPr>
        <w:spacing w:after="0"/>
        <w:rPr>
          <w:sz w:val="20"/>
          <w:szCs w:val="20"/>
        </w:rPr>
      </w:pPr>
      <w:r w:rsidRPr="69CD9D77">
        <w:rPr>
          <w:sz w:val="20"/>
          <w:szCs w:val="20"/>
        </w:rPr>
        <w:t>Pauline Stephenson (Chairperson).</w:t>
      </w:r>
    </w:p>
    <w:sectPr w:rsidR="3AE8EFF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E8EFFA"/>
    <w:rsid w:val="00046E04"/>
    <w:rsid w:val="003257DA"/>
    <w:rsid w:val="00393C45"/>
    <w:rsid w:val="00D60982"/>
    <w:rsid w:val="00DB501B"/>
    <w:rsid w:val="070B6E07"/>
    <w:rsid w:val="22718E37"/>
    <w:rsid w:val="252F690E"/>
    <w:rsid w:val="3AE8EFFA"/>
    <w:rsid w:val="458902EE"/>
    <w:rsid w:val="459E33B5"/>
    <w:rsid w:val="4C96BFE2"/>
    <w:rsid w:val="62FE31EE"/>
    <w:rsid w:val="69CD9D77"/>
    <w:rsid w:val="6D4D4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F690E"/>
  <w15:chartTrackingRefBased/>
  <w15:docId w15:val="{099BBCD7-EF17-4BA0-A1CD-B96954D8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Janene Waudby</dc:creator>
  <cp:keywords/>
  <dc:description/>
  <cp:lastModifiedBy>Janene Waudby</cp:lastModifiedBy>
  <cp:revision>3</cp:revision>
  <dcterms:created xsi:type="dcterms:W3CDTF">2023-06-16T08:13:00Z</dcterms:created>
  <dcterms:modified xsi:type="dcterms:W3CDTF">2023-06-16T08:45:00Z</dcterms:modified>
</cp:coreProperties>
</file>